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1492D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5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65C2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A65C2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130C75" w:rsidR="00C97163" w:rsidRDefault="006D460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föreslår bl.a. att höja skatten för företag.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42BB5D0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57500E9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09C98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97163" w14:paraId="2EEB75FE" w14:textId="77777777" w:rsidTr="00A65C2C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08C9B69" w:rsidR="00C97163" w:rsidRDefault="006D4601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 beslutar riksdagen om hur pengarna ska användas.</w:t>
            </w:r>
          </w:p>
        </w:tc>
        <w:tc>
          <w:tcPr>
            <w:tcW w:w="709" w:type="dxa"/>
            <w:vAlign w:val="center"/>
          </w:tcPr>
          <w:p w14:paraId="0388681A" w14:textId="7FB64F59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C18BCA7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BDBFA19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54CC" w14:paraId="730465C7" w14:textId="77777777" w:rsidTr="00A65C2C">
        <w:trPr>
          <w:trHeight w:val="624"/>
        </w:trPr>
        <w:tc>
          <w:tcPr>
            <w:tcW w:w="700" w:type="dxa"/>
          </w:tcPr>
          <w:p w14:paraId="1A1A6F50" w14:textId="77777777" w:rsidR="006554CC" w:rsidRDefault="006554CC" w:rsidP="0065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0367C55" w:rsidR="006554CC" w:rsidRPr="00A45E0F" w:rsidRDefault="006D4601" w:rsidP="006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får presentera sina egna förslag om en vecka.</w:t>
            </w:r>
          </w:p>
        </w:tc>
        <w:tc>
          <w:tcPr>
            <w:tcW w:w="709" w:type="dxa"/>
            <w:vAlign w:val="center"/>
          </w:tcPr>
          <w:p w14:paraId="70B13985" w14:textId="55A5FF2C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0B1EA43" w:rsidR="006554CC" w:rsidRPr="00053F03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6726492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54CC" w14:paraId="42AC52FE" w14:textId="77777777" w:rsidTr="00A65C2C">
        <w:trPr>
          <w:trHeight w:val="624"/>
        </w:trPr>
        <w:tc>
          <w:tcPr>
            <w:tcW w:w="700" w:type="dxa"/>
          </w:tcPr>
          <w:p w14:paraId="0AC17D0E" w14:textId="77777777" w:rsidR="006554CC" w:rsidRDefault="006554CC" w:rsidP="00655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A42F146" w:rsidR="006554CC" w:rsidRDefault="00C06C21" w:rsidP="0065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Bader Ginsburg var den mäktigaste kvinnan i USA.</w:t>
            </w:r>
          </w:p>
        </w:tc>
        <w:tc>
          <w:tcPr>
            <w:tcW w:w="709" w:type="dxa"/>
            <w:vAlign w:val="center"/>
          </w:tcPr>
          <w:p w14:paraId="30F5DBDD" w14:textId="6B88BC60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A2720A7" w:rsidR="006554CC" w:rsidRPr="00053F03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E8B606" w:rsidR="006554CC" w:rsidRDefault="006554CC" w:rsidP="006554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4F0FD96D" w14:textId="77777777" w:rsidTr="00A65C2C">
        <w:trPr>
          <w:trHeight w:val="624"/>
        </w:trPr>
        <w:tc>
          <w:tcPr>
            <w:tcW w:w="700" w:type="dxa"/>
          </w:tcPr>
          <w:p w14:paraId="67F8C545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05A0716" w:rsidR="00783FEE" w:rsidRDefault="00783FEE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Ginsburgs efterträdare väljs av det amerikanska folket.</w:t>
            </w:r>
          </w:p>
        </w:tc>
        <w:tc>
          <w:tcPr>
            <w:tcW w:w="709" w:type="dxa"/>
            <w:vAlign w:val="center"/>
          </w:tcPr>
          <w:p w14:paraId="2CB3199B" w14:textId="277BADBC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1BC92DE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963302B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4CE63059" w14:textId="77777777" w:rsidTr="00A65C2C">
        <w:trPr>
          <w:trHeight w:val="624"/>
        </w:trPr>
        <w:tc>
          <w:tcPr>
            <w:tcW w:w="700" w:type="dxa"/>
          </w:tcPr>
          <w:p w14:paraId="2E151273" w14:textId="19540AC4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8CEBC98" w:rsidR="00783FEE" w:rsidRDefault="00783FEE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Bader Ginsburg var både domare och kvinnoaktivist.</w:t>
            </w:r>
          </w:p>
        </w:tc>
        <w:tc>
          <w:tcPr>
            <w:tcW w:w="709" w:type="dxa"/>
            <w:vAlign w:val="center"/>
          </w:tcPr>
          <w:p w14:paraId="159B125E" w14:textId="7A25B1EC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054B348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093BD11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69746E2D" w14:textId="77777777" w:rsidTr="00A65C2C">
        <w:trPr>
          <w:trHeight w:val="624"/>
        </w:trPr>
        <w:tc>
          <w:tcPr>
            <w:tcW w:w="700" w:type="dxa"/>
          </w:tcPr>
          <w:p w14:paraId="35D993CF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9263A16" w:rsidR="00783FEE" w:rsidRDefault="00973163" w:rsidP="00A6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Lesbos </w:t>
            </w:r>
            <w:r w:rsidR="00A65C2C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ett </w:t>
            </w:r>
            <w:r w:rsidR="002A5306">
              <w:rPr>
                <w:rFonts w:ascii="Times New Roman" w:hAnsi="Times New Roman" w:cs="Times New Roman"/>
                <w:sz w:val="28"/>
                <w:szCs w:val="28"/>
              </w:rPr>
              <w:t>nytt</w:t>
            </w:r>
            <w:r w:rsidR="00A65C2C">
              <w:rPr>
                <w:rFonts w:ascii="Times New Roman" w:hAnsi="Times New Roman" w:cs="Times New Roman"/>
                <w:sz w:val="28"/>
                <w:szCs w:val="28"/>
              </w:rPr>
              <w:t xml:space="preserve"> läger för flyktingar byggts.</w:t>
            </w:r>
          </w:p>
        </w:tc>
        <w:tc>
          <w:tcPr>
            <w:tcW w:w="709" w:type="dxa"/>
            <w:vAlign w:val="center"/>
          </w:tcPr>
          <w:p w14:paraId="12658B77" w14:textId="004C7568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27F01ED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E16902D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6098D45C" w14:textId="77777777" w:rsidTr="00A65C2C">
        <w:trPr>
          <w:trHeight w:val="624"/>
        </w:trPr>
        <w:tc>
          <w:tcPr>
            <w:tcW w:w="700" w:type="dxa"/>
          </w:tcPr>
          <w:p w14:paraId="32B3930F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F6862F4" w:rsidR="00783FEE" w:rsidRDefault="002A5306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lägret är mycket större.</w:t>
            </w:r>
          </w:p>
        </w:tc>
        <w:tc>
          <w:tcPr>
            <w:tcW w:w="709" w:type="dxa"/>
            <w:vAlign w:val="center"/>
          </w:tcPr>
          <w:p w14:paraId="3A798375" w14:textId="2FD5219D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281D842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106AC28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FEE" w14:paraId="7FBAD5E8" w14:textId="77777777" w:rsidTr="00A65C2C">
        <w:trPr>
          <w:trHeight w:val="624"/>
        </w:trPr>
        <w:tc>
          <w:tcPr>
            <w:tcW w:w="700" w:type="dxa"/>
          </w:tcPr>
          <w:p w14:paraId="6217B4F9" w14:textId="77777777" w:rsidR="00783FEE" w:rsidRDefault="00783FEE" w:rsidP="0078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D9B8F65" w:rsidR="00783FEE" w:rsidRDefault="002A5306" w:rsidP="0078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Somalia valdes en ny statsminister i helgen.</w:t>
            </w:r>
          </w:p>
        </w:tc>
        <w:tc>
          <w:tcPr>
            <w:tcW w:w="709" w:type="dxa"/>
            <w:vAlign w:val="center"/>
          </w:tcPr>
          <w:p w14:paraId="3F360979" w14:textId="7A6DC700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8AA8D0" w:rsidR="00783FEE" w:rsidRPr="00053F03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D5CC103" w:rsidR="00783FEE" w:rsidRDefault="00783FEE" w:rsidP="00783F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54D4AA18" w14:textId="77777777" w:rsidTr="00A65C2C">
        <w:trPr>
          <w:trHeight w:val="624"/>
        </w:trPr>
        <w:tc>
          <w:tcPr>
            <w:tcW w:w="700" w:type="dxa"/>
          </w:tcPr>
          <w:p w14:paraId="3DAD2A0E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4F6EFE" w:rsidR="002A5306" w:rsidRDefault="002A5306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Mohamed Hussein Roble har bott i Sverige i mer än 15 år.</w:t>
            </w:r>
          </w:p>
        </w:tc>
        <w:tc>
          <w:tcPr>
            <w:tcW w:w="709" w:type="dxa"/>
            <w:vAlign w:val="center"/>
          </w:tcPr>
          <w:p w14:paraId="41BEC290" w14:textId="573A8986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677109D" w:rsidR="002A5306" w:rsidRPr="00053F03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A46B827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D41A2E8" w14:textId="77777777" w:rsidTr="00A65C2C">
        <w:trPr>
          <w:trHeight w:val="624"/>
        </w:trPr>
        <w:tc>
          <w:tcPr>
            <w:tcW w:w="700" w:type="dxa"/>
          </w:tcPr>
          <w:p w14:paraId="7D8E3AC6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A61C8BC" w:rsidR="002A5306" w:rsidRDefault="002A5306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statsministern får i uppdrag att förbättra landets situation.</w:t>
            </w:r>
          </w:p>
        </w:tc>
        <w:tc>
          <w:tcPr>
            <w:tcW w:w="709" w:type="dxa"/>
            <w:vAlign w:val="center"/>
          </w:tcPr>
          <w:p w14:paraId="29CEB927" w14:textId="3ED75A27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F2510EC" w:rsidR="002A5306" w:rsidRPr="00053F03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0EECFC9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FDAC2FC" w14:textId="77777777" w:rsidTr="00A65C2C">
        <w:trPr>
          <w:trHeight w:val="624"/>
        </w:trPr>
        <w:tc>
          <w:tcPr>
            <w:tcW w:w="700" w:type="dxa"/>
          </w:tcPr>
          <w:p w14:paraId="2A135E46" w14:textId="77777777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099064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avslutades maratontävlingen Tour de France.</w:t>
            </w:r>
          </w:p>
        </w:tc>
        <w:tc>
          <w:tcPr>
            <w:tcW w:w="709" w:type="dxa"/>
            <w:vAlign w:val="center"/>
          </w:tcPr>
          <w:p w14:paraId="5C090BEF" w14:textId="47A25503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999FF9B" w:rsidR="002A5306" w:rsidRPr="00053F03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248B0D3" w:rsidR="002A5306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0E8B4CD7" w14:textId="77777777" w:rsidTr="00A65C2C">
        <w:trPr>
          <w:trHeight w:val="624"/>
        </w:trPr>
        <w:tc>
          <w:tcPr>
            <w:tcW w:w="700" w:type="dxa"/>
          </w:tcPr>
          <w:p w14:paraId="1AA06EF4" w14:textId="1C528AF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5FED4D5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vann en sloven tävlingen.</w:t>
            </w:r>
          </w:p>
        </w:tc>
        <w:tc>
          <w:tcPr>
            <w:tcW w:w="709" w:type="dxa"/>
            <w:vAlign w:val="center"/>
          </w:tcPr>
          <w:p w14:paraId="367DAB1B" w14:textId="097E16EC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39EAD29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FBC5F60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33AD69AA" w14:textId="77777777" w:rsidTr="00A65C2C">
        <w:trPr>
          <w:trHeight w:val="624"/>
        </w:trPr>
        <w:tc>
          <w:tcPr>
            <w:tcW w:w="700" w:type="dxa"/>
          </w:tcPr>
          <w:p w14:paraId="2961E0AB" w14:textId="16D530DD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BBD23E6" w:rsidR="002A5306" w:rsidRDefault="007B31E4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på andra och tredje platsen kom slovener.</w:t>
            </w:r>
          </w:p>
        </w:tc>
        <w:tc>
          <w:tcPr>
            <w:tcW w:w="709" w:type="dxa"/>
            <w:vAlign w:val="center"/>
          </w:tcPr>
          <w:p w14:paraId="09ABD9F9" w14:textId="2220460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A371ED6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1AE45AB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1D25F7FF" w14:textId="77777777" w:rsidTr="00A65C2C">
        <w:trPr>
          <w:trHeight w:val="624"/>
        </w:trPr>
        <w:tc>
          <w:tcPr>
            <w:tcW w:w="700" w:type="dxa"/>
          </w:tcPr>
          <w:p w14:paraId="7164FBE8" w14:textId="3EE0766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21643E92" w:rsidR="002A5306" w:rsidRDefault="00C5747C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Tiktok är ett populärt spel på sociala medier.</w:t>
            </w:r>
          </w:p>
        </w:tc>
        <w:tc>
          <w:tcPr>
            <w:tcW w:w="709" w:type="dxa"/>
            <w:vAlign w:val="center"/>
          </w:tcPr>
          <w:p w14:paraId="6E3501B0" w14:textId="51041246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78649E4A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392B17F1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7F0D343C" w14:textId="77777777" w:rsidTr="00A65C2C">
        <w:trPr>
          <w:trHeight w:val="624"/>
        </w:trPr>
        <w:tc>
          <w:tcPr>
            <w:tcW w:w="700" w:type="dxa"/>
          </w:tcPr>
          <w:p w14:paraId="5C7A0648" w14:textId="6FE736C2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7CA41ED2" w:rsidR="002A5306" w:rsidRDefault="00C5747C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Tiktok har laddats ned mer </w:t>
            </w:r>
            <w:r w:rsidR="00A65C2C">
              <w:rPr>
                <w:rFonts w:ascii="Times New Roman" w:hAnsi="Times New Roman" w:cs="Times New Roman"/>
                <w:sz w:val="28"/>
                <w:szCs w:val="28"/>
              </w:rPr>
              <w:t xml:space="preserve">än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miljoner gånger världen över.</w:t>
            </w:r>
          </w:p>
        </w:tc>
        <w:tc>
          <w:tcPr>
            <w:tcW w:w="709" w:type="dxa"/>
            <w:vAlign w:val="center"/>
          </w:tcPr>
          <w:p w14:paraId="210437A3" w14:textId="1C5CB822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15F6A75A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4BD568A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5306" w14:paraId="662DC663" w14:textId="77777777" w:rsidTr="00A65C2C">
        <w:trPr>
          <w:trHeight w:val="624"/>
        </w:trPr>
        <w:tc>
          <w:tcPr>
            <w:tcW w:w="700" w:type="dxa"/>
          </w:tcPr>
          <w:p w14:paraId="05B81864" w14:textId="550F976C" w:rsidR="002A5306" w:rsidRDefault="002A5306" w:rsidP="002A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28C7645" w14:textId="31E91CDE" w:rsidR="002A5306" w:rsidRPr="00734916" w:rsidRDefault="00F10D05" w:rsidP="002A5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har anklagat Kina för spionage genom Tiktok.</w:t>
            </w:r>
          </w:p>
        </w:tc>
        <w:tc>
          <w:tcPr>
            <w:tcW w:w="709" w:type="dxa"/>
            <w:vAlign w:val="center"/>
          </w:tcPr>
          <w:p w14:paraId="61A1E28C" w14:textId="6ABE1EAF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CF885" w14:textId="55DC2307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56C0C3" w14:textId="0DB2567D" w:rsidR="002A5306" w:rsidRPr="00CF1311" w:rsidRDefault="002A5306" w:rsidP="002A53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1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375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EEAB7" w14:textId="77777777" w:rsidR="00537556" w:rsidRDefault="00537556" w:rsidP="00AF1C77">
      <w:r>
        <w:separator/>
      </w:r>
    </w:p>
  </w:endnote>
  <w:endnote w:type="continuationSeparator" w:id="0">
    <w:p w14:paraId="3239EC54" w14:textId="77777777" w:rsidR="00537556" w:rsidRDefault="0053755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C77E" w14:textId="77777777" w:rsidR="00537556" w:rsidRDefault="00537556" w:rsidP="00AF1C77">
      <w:r>
        <w:separator/>
      </w:r>
    </w:p>
  </w:footnote>
  <w:footnote w:type="continuationSeparator" w:id="0">
    <w:p w14:paraId="0D829744" w14:textId="77777777" w:rsidR="00537556" w:rsidRDefault="0053755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3A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3755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5C2C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B213F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2020-09-21T20:07:00Z</dcterms:created>
  <dcterms:modified xsi:type="dcterms:W3CDTF">2020-09-21T20:08:00Z</dcterms:modified>
</cp:coreProperties>
</file>