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2099FD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64A62">
        <w:rPr>
          <w:rFonts w:ascii="Times New Roman" w:hAnsi="Times New Roman" w:cs="Times New Roman"/>
          <w:b/>
          <w:sz w:val="28"/>
          <w:szCs w:val="28"/>
        </w:rPr>
        <w:t>14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E279B8D" w:rsidR="00634D1C" w:rsidRDefault="00353791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Sverige tändes eld på bilar under natten mot tisdag.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9D67B5A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372E5F9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C3704F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1A439E9" w:rsidR="00634D1C" w:rsidRDefault="00353791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Aktionen är en protest mot politiken.</w:t>
            </w:r>
          </w:p>
        </w:tc>
        <w:tc>
          <w:tcPr>
            <w:tcW w:w="709" w:type="dxa"/>
            <w:vAlign w:val="center"/>
          </w:tcPr>
          <w:p w14:paraId="0388681A" w14:textId="55BABEC6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D590709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79B185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0465C7" w14:textId="77777777" w:rsidTr="0095731B">
        <w:tc>
          <w:tcPr>
            <w:tcW w:w="700" w:type="dxa"/>
          </w:tcPr>
          <w:p w14:paraId="1A1A6F50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44EA5FE" w:rsidR="006823D8" w:rsidRDefault="00353791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är arga och kräver fler poliser.</w:t>
            </w:r>
          </w:p>
        </w:tc>
        <w:tc>
          <w:tcPr>
            <w:tcW w:w="709" w:type="dxa"/>
            <w:vAlign w:val="center"/>
          </w:tcPr>
          <w:p w14:paraId="70B13985" w14:textId="3B92BB7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9B63F67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8E9C26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2AC52FE" w14:textId="77777777" w:rsidTr="0095731B">
        <w:tc>
          <w:tcPr>
            <w:tcW w:w="700" w:type="dxa"/>
          </w:tcPr>
          <w:p w14:paraId="0AC17D0E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699299" w:rsidR="006823D8" w:rsidRDefault="002A694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 befinner sig för tillfället i en ekonomisk kris.</w:t>
            </w:r>
          </w:p>
        </w:tc>
        <w:tc>
          <w:tcPr>
            <w:tcW w:w="709" w:type="dxa"/>
            <w:vAlign w:val="center"/>
          </w:tcPr>
          <w:p w14:paraId="30F5DBDD" w14:textId="26DFBCF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304E53D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42406B5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F0FD96D" w14:textId="77777777" w:rsidTr="0095731B">
        <w:tc>
          <w:tcPr>
            <w:tcW w:w="700" w:type="dxa"/>
          </w:tcPr>
          <w:p w14:paraId="67F8C545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6DE8D83" w:rsidR="006823D8" w:rsidRDefault="002A694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misstänker att Iran tillverkar kärnvapen i smyg.</w:t>
            </w:r>
          </w:p>
        </w:tc>
        <w:tc>
          <w:tcPr>
            <w:tcW w:w="709" w:type="dxa"/>
            <w:vAlign w:val="center"/>
          </w:tcPr>
          <w:p w14:paraId="2CB3199B" w14:textId="34AD0512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2D69B1E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1A8E40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E63059" w14:textId="77777777" w:rsidTr="0095731B">
        <w:tc>
          <w:tcPr>
            <w:tcW w:w="700" w:type="dxa"/>
          </w:tcPr>
          <w:p w14:paraId="2E151273" w14:textId="19540AC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47C094" w:rsidR="006823D8" w:rsidRDefault="002A694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och Ali Khamenei ska träffas inom kort.</w:t>
            </w:r>
          </w:p>
        </w:tc>
        <w:tc>
          <w:tcPr>
            <w:tcW w:w="709" w:type="dxa"/>
            <w:vAlign w:val="center"/>
          </w:tcPr>
          <w:p w14:paraId="159B125E" w14:textId="747E09D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3073A05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378994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9746E2D" w14:textId="77777777" w:rsidTr="0095731B">
        <w:tc>
          <w:tcPr>
            <w:tcW w:w="700" w:type="dxa"/>
          </w:tcPr>
          <w:p w14:paraId="35D993CF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441799D" w:rsidR="006823D8" w:rsidRDefault="003B3A6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Ränta är en avgift som människor betalar för ett banklån.</w:t>
            </w:r>
          </w:p>
        </w:tc>
        <w:tc>
          <w:tcPr>
            <w:tcW w:w="709" w:type="dxa"/>
            <w:vAlign w:val="center"/>
          </w:tcPr>
          <w:p w14:paraId="12658B77" w14:textId="161D32EB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4693500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3D806A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098D45C" w14:textId="77777777" w:rsidTr="0095731B">
        <w:tc>
          <w:tcPr>
            <w:tcW w:w="700" w:type="dxa"/>
          </w:tcPr>
          <w:p w14:paraId="32B3930F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B22681" w:rsidR="006823D8" w:rsidRDefault="003B3A65" w:rsidP="005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Bankerna redovisar varje kvartal hur mycket de tjänar på </w:t>
            </w:r>
            <w:r w:rsidR="005B7EC5">
              <w:rPr>
                <w:rFonts w:ascii="Times New Roman" w:hAnsi="Times New Roman" w:cs="Times New Roman"/>
                <w:sz w:val="28"/>
                <w:szCs w:val="28"/>
              </w:rPr>
              <w:t>lånen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50FF68C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025BDE9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A7ABC4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FBAD5E8" w14:textId="77777777" w:rsidTr="0095731B">
        <w:tc>
          <w:tcPr>
            <w:tcW w:w="700" w:type="dxa"/>
          </w:tcPr>
          <w:p w14:paraId="6217B4F9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1F0E351" w:rsidR="006823D8" w:rsidRDefault="00F74974" w:rsidP="00F7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vill att e</w:t>
            </w:r>
            <w:r w:rsidR="00A9580A">
              <w:rPr>
                <w:rFonts w:ascii="Times New Roman" w:hAnsi="Times New Roman" w:cs="Times New Roman"/>
                <w:sz w:val="28"/>
                <w:szCs w:val="28"/>
              </w:rPr>
              <w:t xml:space="preserve">n bank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 får</w:t>
            </w:r>
            <w:r w:rsidR="00A9580A">
              <w:rPr>
                <w:rFonts w:ascii="Times New Roman" w:hAnsi="Times New Roman" w:cs="Times New Roman"/>
                <w:sz w:val="28"/>
                <w:szCs w:val="28"/>
              </w:rPr>
              <w:t xml:space="preserve"> låna pengar från en annan bank.</w:t>
            </w:r>
          </w:p>
        </w:tc>
        <w:tc>
          <w:tcPr>
            <w:tcW w:w="709" w:type="dxa"/>
            <w:vAlign w:val="center"/>
          </w:tcPr>
          <w:p w14:paraId="3F360979" w14:textId="5A50874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1B13785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4BB7A9B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54D4AA18" w14:textId="77777777" w:rsidTr="0095731B">
        <w:tc>
          <w:tcPr>
            <w:tcW w:w="700" w:type="dxa"/>
          </w:tcPr>
          <w:p w14:paraId="3DAD2A0E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746A4F7" w:rsidR="006823D8" w:rsidRDefault="0030147B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Liberalerna vill både höja och sänka några skatter.</w:t>
            </w:r>
          </w:p>
        </w:tc>
        <w:tc>
          <w:tcPr>
            <w:tcW w:w="709" w:type="dxa"/>
            <w:vAlign w:val="center"/>
          </w:tcPr>
          <w:p w14:paraId="41BEC290" w14:textId="13404CF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EF5CD12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811353A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D41A2E8" w14:textId="77777777" w:rsidTr="0095731B">
        <w:tc>
          <w:tcPr>
            <w:tcW w:w="700" w:type="dxa"/>
          </w:tcPr>
          <w:p w14:paraId="7D8E3AC6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F09CDEB" w:rsidR="006823D8" w:rsidRDefault="0030147B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Partiet vill sänka skatten för den som köper en </w:t>
            </w:r>
            <w:r w:rsidR="003D21A2">
              <w:rPr>
                <w:rFonts w:ascii="Times New Roman" w:hAnsi="Times New Roman" w:cs="Times New Roman"/>
                <w:sz w:val="28"/>
                <w:szCs w:val="28"/>
              </w:rPr>
              <w:t xml:space="preserve">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bostad.</w:t>
            </w:r>
          </w:p>
        </w:tc>
        <w:tc>
          <w:tcPr>
            <w:tcW w:w="709" w:type="dxa"/>
            <w:vAlign w:val="center"/>
          </w:tcPr>
          <w:p w14:paraId="29CEB927" w14:textId="31CA8FE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1945A8A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E2DEAE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FDAC2FC" w14:textId="77777777" w:rsidTr="0095731B">
        <w:tc>
          <w:tcPr>
            <w:tcW w:w="700" w:type="dxa"/>
          </w:tcPr>
          <w:p w14:paraId="2A135E46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2D6DF7" w:rsidR="006823D8" w:rsidRDefault="003D21A2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går det lika bra för Linköpings damlag som i fjol.</w:t>
            </w:r>
          </w:p>
        </w:tc>
        <w:tc>
          <w:tcPr>
            <w:tcW w:w="709" w:type="dxa"/>
            <w:vAlign w:val="center"/>
          </w:tcPr>
          <w:p w14:paraId="5C090BEF" w14:textId="40910AC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AB9DE87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553C98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7A8C4C3" w14:textId="77777777" w:rsidTr="0095731B">
        <w:tc>
          <w:tcPr>
            <w:tcW w:w="700" w:type="dxa"/>
          </w:tcPr>
          <w:p w14:paraId="5676FDFC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F200945" w:rsidR="006823D8" w:rsidRDefault="002A4D00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investerar i tre nya spelare från både Storbritannien och Kanada.</w:t>
            </w:r>
          </w:p>
        </w:tc>
        <w:bookmarkStart w:id="0" w:name="_GoBack"/>
        <w:tc>
          <w:tcPr>
            <w:tcW w:w="709" w:type="dxa"/>
            <w:vAlign w:val="center"/>
          </w:tcPr>
          <w:p w14:paraId="0038C7AC" w14:textId="3896A5D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D50D3CC" w14:textId="787D41D7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4A0B8A2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4B30E0" w14:textId="77777777" w:rsidTr="0095731B">
        <w:tc>
          <w:tcPr>
            <w:tcW w:w="700" w:type="dxa"/>
          </w:tcPr>
          <w:p w14:paraId="545A7850" w14:textId="269EFE35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4DE9F2C" w:rsidR="006823D8" w:rsidRDefault="00432C8F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Kommande helg ska de </w:t>
            </w:r>
            <w:r w:rsidR="00092950">
              <w:rPr>
                <w:rFonts w:ascii="Times New Roman" w:hAnsi="Times New Roman" w:cs="Times New Roman"/>
                <w:sz w:val="28"/>
                <w:szCs w:val="28"/>
              </w:rPr>
              <w:t xml:space="preserve">nya spelarna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spela för första gången.</w:t>
            </w:r>
          </w:p>
        </w:tc>
        <w:tc>
          <w:tcPr>
            <w:tcW w:w="709" w:type="dxa"/>
            <w:vAlign w:val="center"/>
          </w:tcPr>
          <w:p w14:paraId="330C0966" w14:textId="4D9D224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C2B948D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4794E0F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6F3FD96" w14:textId="77777777" w:rsidTr="0095731B">
        <w:tc>
          <w:tcPr>
            <w:tcW w:w="700" w:type="dxa"/>
          </w:tcPr>
          <w:p w14:paraId="7DD6F079" w14:textId="19544C9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FBDC2F8" w:rsidR="006823D8" w:rsidRDefault="000755E4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 Minhai publicerade böcker som stödjer den kinesiska regeringen.</w:t>
            </w:r>
          </w:p>
        </w:tc>
        <w:tc>
          <w:tcPr>
            <w:tcW w:w="709" w:type="dxa"/>
            <w:vAlign w:val="center"/>
          </w:tcPr>
          <w:p w14:paraId="214CA179" w14:textId="0B63CCC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D99857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7F6C038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4D5B54" w14:textId="77777777" w:rsidTr="0095731B">
        <w:tc>
          <w:tcPr>
            <w:tcW w:w="700" w:type="dxa"/>
          </w:tcPr>
          <w:p w14:paraId="290F3C1A" w14:textId="4EB595A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2E1D5ACB" w:rsidR="006823D8" w:rsidRDefault="000755E4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ALS är en allvarlig sjukdom som försvagar musklerna.</w:t>
            </w:r>
          </w:p>
        </w:tc>
        <w:tc>
          <w:tcPr>
            <w:tcW w:w="709" w:type="dxa"/>
            <w:vAlign w:val="center"/>
          </w:tcPr>
          <w:p w14:paraId="2A621CDE" w14:textId="1AE52FC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485C889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29E67FA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3471F57" w14:textId="77777777" w:rsidTr="0095731B">
        <w:tc>
          <w:tcPr>
            <w:tcW w:w="700" w:type="dxa"/>
          </w:tcPr>
          <w:p w14:paraId="71E00007" w14:textId="1A8A2C2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419B7EB" w:rsidR="006823D8" w:rsidRDefault="00572872" w:rsidP="0057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 Minhai</w:t>
            </w:r>
            <w:r w:rsidR="0007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släpps snart tack vare Margot Wallström.</w:t>
            </w:r>
          </w:p>
        </w:tc>
        <w:tc>
          <w:tcPr>
            <w:tcW w:w="709" w:type="dxa"/>
            <w:vAlign w:val="center"/>
          </w:tcPr>
          <w:p w14:paraId="4CA6FBD2" w14:textId="51763D0D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68ABC45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6FEE7DC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5939BC1" w14:textId="77777777" w:rsidTr="0095731B">
        <w:tc>
          <w:tcPr>
            <w:tcW w:w="700" w:type="dxa"/>
          </w:tcPr>
          <w:p w14:paraId="1C53E85D" w14:textId="4ACB122E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6D4505C4" w:rsidR="006823D8" w:rsidRDefault="00572872" w:rsidP="00092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Ghazni är en stad som ligger i </w:t>
            </w:r>
            <w:r w:rsidR="00092950">
              <w:rPr>
                <w:rFonts w:ascii="Times New Roman" w:hAnsi="Times New Roman" w:cs="Times New Roman"/>
                <w:sz w:val="28"/>
                <w:szCs w:val="28"/>
              </w:rPr>
              <w:t>västra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Afghanistan.</w:t>
            </w:r>
          </w:p>
        </w:tc>
        <w:tc>
          <w:tcPr>
            <w:tcW w:w="709" w:type="dxa"/>
            <w:vAlign w:val="center"/>
          </w:tcPr>
          <w:p w14:paraId="3391B34F" w14:textId="64531651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31CB338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621EA2C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67343BD" w14:textId="77777777" w:rsidTr="0095731B">
        <w:tc>
          <w:tcPr>
            <w:tcW w:w="700" w:type="dxa"/>
          </w:tcPr>
          <w:p w14:paraId="6018838B" w14:textId="3EFA92B6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26F4FC63" w:rsidR="006823D8" w:rsidRDefault="00401231" w:rsidP="004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Talibanerna har tagit makten i Ghazni.</w:t>
            </w:r>
          </w:p>
        </w:tc>
        <w:tc>
          <w:tcPr>
            <w:tcW w:w="709" w:type="dxa"/>
            <w:vAlign w:val="center"/>
          </w:tcPr>
          <w:p w14:paraId="411F6EE5" w14:textId="45F7E25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631ACF3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27E9E6B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27EEA615" w14:textId="77777777" w:rsidTr="0095731B">
        <w:tc>
          <w:tcPr>
            <w:tcW w:w="700" w:type="dxa"/>
          </w:tcPr>
          <w:p w14:paraId="0EA916C2" w14:textId="09662AB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1F831824" w:rsidR="006823D8" w:rsidRDefault="00401231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skickat fler soldater och får stöd från andra länder.</w:t>
            </w:r>
          </w:p>
        </w:tc>
        <w:tc>
          <w:tcPr>
            <w:tcW w:w="709" w:type="dxa"/>
            <w:vAlign w:val="center"/>
          </w:tcPr>
          <w:p w14:paraId="6F964E0F" w14:textId="7ADE107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61B2154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7B07D93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3DC86275" w14:textId="77777777" w:rsidTr="0095731B">
        <w:tc>
          <w:tcPr>
            <w:tcW w:w="700" w:type="dxa"/>
          </w:tcPr>
          <w:p w14:paraId="56C08640" w14:textId="4B760AA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4317AB8C" w:rsidR="006823D8" w:rsidRDefault="005A0537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tre bästa städerna att bo i ligger i Europa.</w:t>
            </w:r>
          </w:p>
        </w:tc>
        <w:tc>
          <w:tcPr>
            <w:tcW w:w="709" w:type="dxa"/>
            <w:vAlign w:val="center"/>
          </w:tcPr>
          <w:p w14:paraId="02C0D3C3" w14:textId="4E19A43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1881F14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10E3484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CCCB339" w14:textId="77777777" w:rsidTr="0095731B">
        <w:tc>
          <w:tcPr>
            <w:tcW w:w="700" w:type="dxa"/>
          </w:tcPr>
          <w:p w14:paraId="4FBA9D5B" w14:textId="040475F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37874E28" w:rsidR="006823D8" w:rsidRDefault="005A0537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Köpenhamn är den enda nordiska staden bland de tio bästa.</w:t>
            </w:r>
          </w:p>
        </w:tc>
        <w:tc>
          <w:tcPr>
            <w:tcW w:w="709" w:type="dxa"/>
            <w:vAlign w:val="center"/>
          </w:tcPr>
          <w:p w14:paraId="630C6C97" w14:textId="096009A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1362248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09E9EEE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0E813ED" w14:textId="77777777" w:rsidTr="0095731B">
        <w:tc>
          <w:tcPr>
            <w:tcW w:w="700" w:type="dxa"/>
          </w:tcPr>
          <w:p w14:paraId="75299882" w14:textId="12515A5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5CCE2F91" w:rsidR="006823D8" w:rsidRDefault="005A0537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gjordes av flera tidningar.</w:t>
            </w:r>
          </w:p>
        </w:tc>
        <w:tc>
          <w:tcPr>
            <w:tcW w:w="709" w:type="dxa"/>
            <w:vAlign w:val="center"/>
          </w:tcPr>
          <w:p w14:paraId="613AA9A8" w14:textId="77A4600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5D5783D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28194C8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EA6">
              <w:rPr>
                <w:rFonts w:ascii="Times New Roman" w:hAnsi="Times New Roman" w:cs="Times New Roman"/>
                <w:sz w:val="24"/>
                <w:szCs w:val="24"/>
              </w:rPr>
            </w:r>
            <w:r w:rsidR="00CE55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38648" w14:textId="77777777" w:rsidR="00CE55AE" w:rsidRDefault="00CE55AE" w:rsidP="00AF1C77">
      <w:r>
        <w:separator/>
      </w:r>
    </w:p>
  </w:endnote>
  <w:endnote w:type="continuationSeparator" w:id="0">
    <w:p w14:paraId="4A42C939" w14:textId="77777777" w:rsidR="00CE55AE" w:rsidRDefault="00CE55A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7BF0" w14:textId="77777777" w:rsidR="00CE55AE" w:rsidRDefault="00CE55AE" w:rsidP="00AF1C77">
      <w:r>
        <w:separator/>
      </w:r>
    </w:p>
  </w:footnote>
  <w:footnote w:type="continuationSeparator" w:id="0">
    <w:p w14:paraId="22634F9F" w14:textId="77777777" w:rsidR="00CE55AE" w:rsidRDefault="00CE55A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92950"/>
    <w:rsid w:val="000A0202"/>
    <w:rsid w:val="000A3580"/>
    <w:rsid w:val="000A6064"/>
    <w:rsid w:val="000B2EA6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68A2"/>
    <w:rsid w:val="00401231"/>
    <w:rsid w:val="0040345A"/>
    <w:rsid w:val="00407C23"/>
    <w:rsid w:val="00426856"/>
    <w:rsid w:val="00430676"/>
    <w:rsid w:val="00432C8F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5AE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B893C57-6B3A-4B41-860D-3368D9A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2018-08-14T20:49:00Z</dcterms:created>
  <dcterms:modified xsi:type="dcterms:W3CDTF">2018-08-14T20:49:00Z</dcterms:modified>
</cp:coreProperties>
</file>