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04" w:rsidRDefault="00DA6D9A" w:rsidP="002F0804">
      <w:pPr>
        <w:jc w:val="center"/>
        <w:rPr>
          <w:rFonts w:ascii="Times New Roman" w:hAnsi="Times New Roman" w:cs="Times New Roman"/>
          <w:sz w:val="24"/>
          <w:szCs w:val="24"/>
        </w:rPr>
      </w:pPr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E46870">
        <w:rPr>
          <w:rFonts w:ascii="Times New Roman" w:hAnsi="Times New Roman" w:cs="Times New Roman"/>
          <w:b/>
          <w:sz w:val="28"/>
          <w:szCs w:val="28"/>
        </w:rPr>
        <w:t xml:space="preserve">tisdagen den </w:t>
      </w:r>
      <w:r w:rsidR="002D6CC2">
        <w:rPr>
          <w:rFonts w:ascii="Times New Roman" w:hAnsi="Times New Roman" w:cs="Times New Roman"/>
          <w:b/>
          <w:sz w:val="28"/>
          <w:szCs w:val="28"/>
        </w:rPr>
        <w:t>29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A11">
        <w:rPr>
          <w:rFonts w:ascii="Times New Roman" w:hAnsi="Times New Roman" w:cs="Times New Roman"/>
          <w:b/>
          <w:sz w:val="28"/>
          <w:szCs w:val="28"/>
        </w:rPr>
        <w:t>april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2F0804" w:rsidRDefault="002F0804" w:rsidP="002F08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0804" w:rsidRDefault="002F0804" w:rsidP="002F080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0804" w:rsidRPr="002F0804" w:rsidRDefault="002F0804" w:rsidP="002F0804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804">
        <w:rPr>
          <w:rFonts w:ascii="Times New Roman" w:hAnsi="Times New Roman" w:cs="Times New Roman"/>
          <w:sz w:val="28"/>
          <w:szCs w:val="28"/>
        </w:rPr>
        <w:t>Facit</w:t>
      </w:r>
    </w:p>
    <w:p w:rsidR="002F0804" w:rsidRDefault="002F0804" w:rsidP="002F0804">
      <w:pPr>
        <w:rPr>
          <w:rFonts w:ascii="Times New Roman" w:hAnsi="Times New Roman" w:cs="Times New Roman"/>
          <w:sz w:val="24"/>
          <w:szCs w:val="24"/>
        </w:rPr>
      </w:pPr>
    </w:p>
    <w:p w:rsidR="002F0804" w:rsidRDefault="002F0804" w:rsidP="002F080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2F0804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2F0804">
        <w:tab/>
      </w:r>
      <w:r w:rsidR="002F0804">
        <w:tab/>
      </w:r>
      <w:r w:rsidR="002F0804">
        <w:tab/>
      </w:r>
      <w:r w:rsidR="002F0804">
        <w:tab/>
      </w:r>
      <w:r w:rsidR="002F0804">
        <w:tab/>
        <w:t xml:space="preserve">                 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Rätt Fel</w:t>
      </w: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3861E0" w:rsidRPr="00053F03" w:rsidTr="004600D0">
        <w:trPr>
          <w:trHeight w:val="454"/>
        </w:trPr>
        <w:tc>
          <w:tcPr>
            <w:tcW w:w="516" w:type="dxa"/>
            <w:vAlign w:val="center"/>
          </w:tcPr>
          <w:p w:rsidR="003861E0" w:rsidRPr="00053F03" w:rsidRDefault="003861E0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3861E0" w:rsidRPr="00053F03" w:rsidRDefault="0013103E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 tisdagen var det nya oroligheter i Ukraina.</w:t>
            </w:r>
          </w:p>
        </w:tc>
        <w:tc>
          <w:tcPr>
            <w:tcW w:w="1134" w:type="dxa"/>
            <w:vAlign w:val="center"/>
          </w:tcPr>
          <w:p w:rsidR="003861E0" w:rsidRPr="00053F03" w:rsidRDefault="00EC2E62" w:rsidP="00EB0C3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2DD3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4C40D7" w:rsidRPr="00053F03" w:rsidRDefault="0013103E" w:rsidP="004542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Människor ockuperade ett av regeringens hus och sa att de inte ville tillhöra Ryssland.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4C40D7" w:rsidRPr="0029367C" w:rsidRDefault="0013103E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Tusentals människor i staden Luhansk kräver en folkomröstning om vilket land de ska tillhöra.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4C40D7" w:rsidRPr="0029367C" w:rsidRDefault="0013103E" w:rsidP="00FD5885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Regeringen i Kiev har sagt att de ska skjuta människorna som protesterar.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4C40D7" w:rsidRPr="0029367C" w:rsidRDefault="0013103E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Poliserna i Luhansk arbetade intensivt för att stoppa ockupanterna.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6E6360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4C40D7" w:rsidRPr="0029367C" w:rsidRDefault="0013103E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märks att polisen inte bryr sig om vad regeringen i Kiev säger.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83A6C" w:rsidRPr="00053F03" w:rsidTr="004600D0">
        <w:trPr>
          <w:trHeight w:val="454"/>
        </w:trPr>
        <w:tc>
          <w:tcPr>
            <w:tcW w:w="516" w:type="dxa"/>
            <w:vAlign w:val="center"/>
          </w:tcPr>
          <w:p w:rsidR="00483A6C" w:rsidRPr="0029367C" w:rsidRDefault="00483A6C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483A6C" w:rsidRPr="0029367C" w:rsidRDefault="0013103E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Förra året var det bråkiga demonstrationer i Kärrtorp.</w:t>
            </w:r>
          </w:p>
        </w:tc>
        <w:tc>
          <w:tcPr>
            <w:tcW w:w="1134" w:type="dxa"/>
            <w:vAlign w:val="center"/>
          </w:tcPr>
          <w:p w:rsidR="00483A6C" w:rsidRPr="00053F03" w:rsidRDefault="00EC2E62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83A6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83A6C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A6C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13103E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Flera nazister har dömts för bråket.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13103E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nazist hade knivhuggit en demonstrant.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13103E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Demonstrationen var emot rasism.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493">
              <w:rPr>
                <w:rFonts w:ascii="Times New Roman" w:hAnsi="Times New Roman" w:cs="Times New Roman"/>
                <w:i/>
                <w:sz w:val="24"/>
                <w:szCs w:val="24"/>
              </w:rPr>
              <w:t>Revolutionära fronten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organisation av nazister.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Domstolen dömde inte till mordförsök utan till dråp.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Dråp betyder att man har planerat att döda någon.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506B4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06B4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62CB9" w:rsidRPr="00053F03" w:rsidTr="004600D0">
        <w:trPr>
          <w:trHeight w:val="373"/>
        </w:trPr>
        <w:tc>
          <w:tcPr>
            <w:tcW w:w="516" w:type="dxa"/>
            <w:vAlign w:val="center"/>
          </w:tcPr>
          <w:p w:rsidR="00162CB9" w:rsidRPr="00053F03" w:rsidRDefault="00162CB9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162CB9" w:rsidRPr="00053F03" w:rsidRDefault="00EA7612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Demonstranten dömdes till fängelse i sex och ett halvt år.</w:t>
            </w:r>
          </w:p>
        </w:tc>
        <w:tc>
          <w:tcPr>
            <w:tcW w:w="1134" w:type="dxa"/>
            <w:vAlign w:val="center"/>
          </w:tcPr>
          <w:p w:rsidR="00162CB9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62CB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CB9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06B43" w:rsidRPr="00053F03" w:rsidTr="004600D0">
        <w:trPr>
          <w:trHeight w:val="454"/>
        </w:trPr>
        <w:tc>
          <w:tcPr>
            <w:tcW w:w="516" w:type="dxa"/>
            <w:vAlign w:val="center"/>
          </w:tcPr>
          <w:p w:rsidR="00506B43" w:rsidRPr="00053F03" w:rsidRDefault="00506B43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06B43" w:rsidRPr="00053F03" w:rsidRDefault="00EA7612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Nazisterna i Kärrtorp dömdes till långa fängelsestraff.</w:t>
            </w:r>
          </w:p>
        </w:tc>
        <w:tc>
          <w:tcPr>
            <w:tcW w:w="1134" w:type="dxa"/>
            <w:vAlign w:val="center"/>
          </w:tcPr>
          <w:p w:rsidR="00506B43" w:rsidRPr="00053F03" w:rsidRDefault="00EC2E62" w:rsidP="00F65A1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06B43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65A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 några veckor är det val till Europaparlamentet.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81743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 invandrarna i Storbritannien ska inte rösta.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677B0C" w:rsidRDefault="00EA7612" w:rsidP="00EA761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UKIP tycker att det finns för många invandrare till Storbritannien.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Pr="00053F03" w:rsidRDefault="004C40D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4C40D7" w:rsidRPr="00053F03" w:rsidRDefault="00EA7612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Partiet UKIP har nästan inga väljare.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81729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1729E" w:rsidRPr="00053F03" w:rsidTr="004600D0">
        <w:trPr>
          <w:trHeight w:val="454"/>
        </w:trPr>
        <w:tc>
          <w:tcPr>
            <w:tcW w:w="516" w:type="dxa"/>
            <w:vAlign w:val="center"/>
          </w:tcPr>
          <w:p w:rsidR="0081729E" w:rsidRPr="00053F03" w:rsidRDefault="0081729E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81729E" w:rsidRPr="00053F03" w:rsidRDefault="00EA7612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UKIP vill att Storbritannien ska gå ut ur EU.</w:t>
            </w:r>
          </w:p>
        </w:tc>
        <w:tc>
          <w:tcPr>
            <w:tcW w:w="1134" w:type="dxa"/>
            <w:vAlign w:val="center"/>
          </w:tcPr>
          <w:p w:rsidR="0081729E" w:rsidRPr="00053F03" w:rsidRDefault="00EC2E62" w:rsidP="0041080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1729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729E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Pr="00053F03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957C80" w:rsidRDefault="00EA7612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Isabella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Lövin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en svensk EU-politiker.</w:t>
            </w:r>
          </w:p>
        </w:tc>
        <w:tc>
          <w:tcPr>
            <w:tcW w:w="1134" w:type="dxa"/>
            <w:vAlign w:val="center"/>
          </w:tcPr>
          <w:p w:rsidR="00957C80" w:rsidRPr="00053F03" w:rsidRDefault="00EC2E62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957C80" w:rsidRDefault="00EA7612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</w:t>
            </w:r>
            <w:r w:rsidR="0030673C">
              <w:rPr>
                <w:rFonts w:ascii="Times New Roman" w:hAnsi="Times New Roman" w:cs="Times New Roman"/>
                <w:sz w:val="24"/>
                <w:szCs w:val="24"/>
              </w:rPr>
              <w:t>tycker att det är bra 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UKIP får många röster i EU-valet.</w:t>
            </w:r>
          </w:p>
        </w:tc>
        <w:tc>
          <w:tcPr>
            <w:tcW w:w="1134" w:type="dxa"/>
            <w:vAlign w:val="center"/>
          </w:tcPr>
          <w:p w:rsidR="00957C80" w:rsidRPr="00053F03" w:rsidRDefault="00EC2E62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4C40D7" w:rsidRDefault="0030673C" w:rsidP="0045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 tycker att det är fel, när man skyller de ekonomiska problemen på invandrarna.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4C40D7" w:rsidRDefault="0030673C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 är moderat.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D96B9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57C80" w:rsidRPr="00053F03" w:rsidTr="004600D0">
        <w:trPr>
          <w:trHeight w:val="454"/>
        </w:trPr>
        <w:tc>
          <w:tcPr>
            <w:tcW w:w="516" w:type="dxa"/>
            <w:vAlign w:val="center"/>
          </w:tcPr>
          <w:p w:rsidR="00957C80" w:rsidRDefault="00957C80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957C80" w:rsidRDefault="0030673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 testar alla som ska rösta i EU-valet.</w:t>
            </w:r>
          </w:p>
        </w:tc>
        <w:tc>
          <w:tcPr>
            <w:tcW w:w="1134" w:type="dxa"/>
            <w:vAlign w:val="center"/>
          </w:tcPr>
          <w:p w:rsidR="00957C80" w:rsidRPr="00053F03" w:rsidRDefault="00EC2E62" w:rsidP="00764C9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957C80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57C8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4C40D7" w:rsidRDefault="0030673C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maj har Klartext ett program som bara handlar om EU-valet.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C40D7" w:rsidRPr="00053F03" w:rsidTr="004600D0">
        <w:trPr>
          <w:trHeight w:val="454"/>
        </w:trPr>
        <w:tc>
          <w:tcPr>
            <w:tcW w:w="516" w:type="dxa"/>
            <w:vAlign w:val="center"/>
          </w:tcPr>
          <w:p w:rsidR="004C40D7" w:rsidRDefault="004C40D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4C40D7" w:rsidRDefault="0030673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programmet sänds kl. halv sju på kvällen.</w:t>
            </w:r>
          </w:p>
        </w:tc>
        <w:tc>
          <w:tcPr>
            <w:tcW w:w="1134" w:type="dxa"/>
            <w:vAlign w:val="center"/>
          </w:tcPr>
          <w:p w:rsidR="004C40D7" w:rsidRPr="00053F03" w:rsidRDefault="00EC2E62" w:rsidP="0064068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96B9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0D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E119FA" w:rsidRDefault="0030673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Sista nyheten handlar om organisationen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119FA" w:rsidRPr="00053F03" w:rsidRDefault="0030673C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E119FA" w:rsidRDefault="0030673C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vill att människorna ska betala mer för sina varor i de fattiga länderna.</w:t>
            </w:r>
          </w:p>
        </w:tc>
        <w:tc>
          <w:tcPr>
            <w:tcW w:w="1134" w:type="dxa"/>
            <w:vAlign w:val="center"/>
          </w:tcPr>
          <w:p w:rsidR="00E119FA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119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119FA" w:rsidRPr="00053F03" w:rsidTr="004600D0">
        <w:trPr>
          <w:trHeight w:val="454"/>
        </w:trPr>
        <w:tc>
          <w:tcPr>
            <w:tcW w:w="516" w:type="dxa"/>
            <w:vAlign w:val="center"/>
          </w:tcPr>
          <w:p w:rsidR="00E119FA" w:rsidRDefault="00E119F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E119FA" w:rsidRDefault="0030673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ska sitta märken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tex.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bananer om de som säljer bananerna har fått ett bra pris.</w:t>
            </w:r>
          </w:p>
        </w:tc>
        <w:tc>
          <w:tcPr>
            <w:tcW w:w="1134" w:type="dxa"/>
            <w:vAlign w:val="center"/>
          </w:tcPr>
          <w:p w:rsidR="00E119FA" w:rsidRPr="00053F03" w:rsidRDefault="00EC2E62" w:rsidP="004D67FA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19F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67F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B76937" w:rsidRDefault="0030673C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har blivit populärt att köpa saker som har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Faritrademärkning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76937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B76937" w:rsidRDefault="0030673C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handeln med fattiga länder är orättvis.</w:t>
            </w:r>
          </w:p>
        </w:tc>
        <w:tc>
          <w:tcPr>
            <w:tcW w:w="1134" w:type="dxa"/>
            <w:vAlign w:val="center"/>
          </w:tcPr>
          <w:p w:rsidR="00B76937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B76937" w:rsidRDefault="0030673C" w:rsidP="00B7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bönder i fattiga länder får en stor vinst.</w:t>
            </w:r>
          </w:p>
        </w:tc>
        <w:tc>
          <w:tcPr>
            <w:tcW w:w="1134" w:type="dxa"/>
            <w:vAlign w:val="center"/>
          </w:tcPr>
          <w:p w:rsidR="00B76937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76937" w:rsidRPr="00053F03" w:rsidTr="004600D0">
        <w:trPr>
          <w:trHeight w:val="454"/>
        </w:trPr>
        <w:tc>
          <w:tcPr>
            <w:tcW w:w="516" w:type="dxa"/>
            <w:vAlign w:val="center"/>
          </w:tcPr>
          <w:p w:rsidR="00B76937" w:rsidRDefault="00B76937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B76937" w:rsidRDefault="0030673C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hjälper de stora företagen att tjäna mer pengar.</w:t>
            </w:r>
          </w:p>
        </w:tc>
        <w:tc>
          <w:tcPr>
            <w:tcW w:w="1134" w:type="dxa"/>
            <w:vAlign w:val="center"/>
          </w:tcPr>
          <w:p w:rsidR="00B76937" w:rsidRPr="00053F03" w:rsidRDefault="00EC2E62" w:rsidP="00102B6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7693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769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336F" w:rsidRPr="00053F03" w:rsidTr="004600D0">
        <w:trPr>
          <w:trHeight w:val="454"/>
        </w:trPr>
        <w:tc>
          <w:tcPr>
            <w:tcW w:w="516" w:type="dxa"/>
            <w:vAlign w:val="center"/>
          </w:tcPr>
          <w:p w:rsidR="006A336F" w:rsidRDefault="006A336F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6A336F" w:rsidRDefault="0030673C" w:rsidP="00605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Sverige köper folk mer och mer av bananer, kaffe och glass som är märkta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Fairtrade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6A336F" w:rsidRPr="00053F03" w:rsidRDefault="0030673C" w:rsidP="0030673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A336F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</w:r>
            <w:r w:rsidR="002F08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FD5" w:rsidRDefault="00101FD5" w:rsidP="003B3095">
      <w:r>
        <w:separator/>
      </w:r>
    </w:p>
  </w:endnote>
  <w:endnote w:type="continuationSeparator" w:id="0">
    <w:p w:rsidR="00101FD5" w:rsidRDefault="00101FD5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FD5" w:rsidRDefault="00101FD5" w:rsidP="003B3095">
      <w:r>
        <w:separator/>
      </w:r>
    </w:p>
  </w:footnote>
  <w:footnote w:type="continuationSeparator" w:id="0">
    <w:p w:rsidR="00101FD5" w:rsidRDefault="00101FD5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63735"/>
    <w:rsid w:val="00272125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2F0804"/>
    <w:rsid w:val="0030673C"/>
    <w:rsid w:val="00317B48"/>
    <w:rsid w:val="00337F4A"/>
    <w:rsid w:val="0034694C"/>
    <w:rsid w:val="00352892"/>
    <w:rsid w:val="00353D52"/>
    <w:rsid w:val="00353F96"/>
    <w:rsid w:val="0035450A"/>
    <w:rsid w:val="00357290"/>
    <w:rsid w:val="00375256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F0E56"/>
    <w:rsid w:val="005F2EA5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90B7D"/>
    <w:rsid w:val="00A92580"/>
    <w:rsid w:val="00AB45CE"/>
    <w:rsid w:val="00AC6C33"/>
    <w:rsid w:val="00AE4564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B28A8"/>
    <w:rsid w:val="00BB526A"/>
    <w:rsid w:val="00BB6BAA"/>
    <w:rsid w:val="00BB7976"/>
    <w:rsid w:val="00BD20F3"/>
    <w:rsid w:val="00BD4C36"/>
    <w:rsid w:val="00BD65B4"/>
    <w:rsid w:val="00C044E3"/>
    <w:rsid w:val="00C06386"/>
    <w:rsid w:val="00C17C27"/>
    <w:rsid w:val="00C20B55"/>
    <w:rsid w:val="00C2218B"/>
    <w:rsid w:val="00C23AD8"/>
    <w:rsid w:val="00C340DC"/>
    <w:rsid w:val="00C6124B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72F3E"/>
    <w:rsid w:val="00D83AC4"/>
    <w:rsid w:val="00D96B9C"/>
    <w:rsid w:val="00D96FE4"/>
    <w:rsid w:val="00DA4A8B"/>
    <w:rsid w:val="00DA5493"/>
    <w:rsid w:val="00DA6D9A"/>
    <w:rsid w:val="00DD41B3"/>
    <w:rsid w:val="00DE6459"/>
    <w:rsid w:val="00E0619D"/>
    <w:rsid w:val="00E119FA"/>
    <w:rsid w:val="00E15B62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C53CE"/>
    <w:rsid w:val="00FC5F36"/>
    <w:rsid w:val="00FC7C7F"/>
    <w:rsid w:val="00FD26CB"/>
    <w:rsid w:val="00FD3B8C"/>
    <w:rsid w:val="00FD5885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40ECFF-CAEB-43E5-9C28-3C5894E8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2CCA9-DA5A-49BE-863E-9DB08C08D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3265</Characters>
  <Application>Microsoft Office Word</Application>
  <DocSecurity>8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2014-04-29T21:19:00Z</dcterms:created>
  <dcterms:modified xsi:type="dcterms:W3CDTF">2014-04-29T21:19:00Z</dcterms:modified>
</cp:coreProperties>
</file>